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研究生管理系统管理端浏览器兼容配置说明</w:t>
      </w: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sz w:val="24"/>
          <w:szCs w:val="24"/>
          <w:shd w:val="clear" w:color="auto" w:fill="FFFFFF"/>
        </w:rPr>
      </w:pP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研究生管理端系统建设早于W</w:t>
      </w:r>
      <w:r>
        <w:rPr>
          <w:color w:val="000000"/>
          <w:sz w:val="24"/>
          <w:szCs w:val="24"/>
          <w:shd w:val="clear" w:color="auto" w:fill="FFFFFF"/>
        </w:rPr>
        <w:t>indows后几个版本的操作系统</w:t>
      </w:r>
      <w:r>
        <w:rPr>
          <w:rFonts w:hint="eastAsia"/>
          <w:color w:val="000000"/>
          <w:sz w:val="24"/>
          <w:szCs w:val="24"/>
          <w:shd w:val="clear" w:color="auto" w:fill="FFFFFF"/>
        </w:rPr>
        <w:t>，因此会出现兼容性问题，我们只能通过配置去适应他们。另外不推荐用C</w:t>
      </w:r>
      <w:r>
        <w:rPr>
          <w:color w:val="000000"/>
          <w:sz w:val="24"/>
          <w:szCs w:val="24"/>
          <w:shd w:val="clear" w:color="auto" w:fill="FFFFFF"/>
        </w:rPr>
        <w:t>hrome浏览器来访问系统，会有各种各样的兼容性问题。要使用传统IE（9/10/11版本)或对应内核的浏览器访问研究生系统。比如360浏览器可以用（调成兼容模式），但是不要用360极速浏览器</w:t>
      </w:r>
      <w:r>
        <w:rPr>
          <w:rFonts w:hint="eastAsia"/>
          <w:color w:val="000000"/>
          <w:sz w:val="24"/>
          <w:szCs w:val="24"/>
          <w:shd w:val="clear" w:color="auto" w:fill="FFFFFF"/>
        </w:rPr>
        <w:t>，研究生师生端可以用</w:t>
      </w:r>
      <w:r>
        <w:rPr>
          <w:color w:val="000000"/>
          <w:sz w:val="24"/>
          <w:szCs w:val="24"/>
          <w:shd w:val="clear" w:color="auto" w:fill="FFFFFF"/>
        </w:rPr>
        <w:t>Chrome浏览器。</w:t>
      </w:r>
      <w:r>
        <w:rPr>
          <w:rFonts w:hint="eastAsia"/>
          <w:color w:val="000000"/>
          <w:sz w:val="24"/>
          <w:szCs w:val="24"/>
          <w:shd w:val="clear" w:color="auto" w:fill="FFFFFF"/>
        </w:rPr>
        <w:t>目前发现研究生教育管理系统基于最新的</w:t>
      </w:r>
      <w:r>
        <w:rPr>
          <w:color w:val="000000"/>
          <w:sz w:val="24"/>
          <w:szCs w:val="24"/>
          <w:shd w:val="clear" w:color="auto" w:fill="FFFFFF"/>
        </w:rPr>
        <w:t>W</w:t>
      </w:r>
      <w:r>
        <w:rPr>
          <w:rFonts w:hint="eastAsia"/>
          <w:color w:val="000000"/>
          <w:sz w:val="24"/>
          <w:szCs w:val="24"/>
          <w:shd w:val="clear" w:color="auto" w:fill="FFFFFF"/>
        </w:rPr>
        <w:t>in</w:t>
      </w:r>
      <w:r>
        <w:rPr>
          <w:color w:val="000000"/>
          <w:sz w:val="24"/>
          <w:szCs w:val="24"/>
          <w:shd w:val="clear" w:color="auto" w:fill="FFFFFF"/>
        </w:rPr>
        <w:t>10</w:t>
      </w:r>
      <w:r>
        <w:rPr>
          <w:rFonts w:hint="eastAsia"/>
          <w:color w:val="000000"/>
          <w:sz w:val="24"/>
          <w:szCs w:val="24"/>
          <w:shd w:val="clear" w:color="auto" w:fill="FFFFFF"/>
        </w:rPr>
        <w:t>系统（1709版本之后）下不兼容，主要表现：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页面内容不显示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sz w:val="24"/>
          <w:szCs w:val="24"/>
        </w:rPr>
        <w:drawing>
          <wp:inline distT="0" distB="0" distL="114300" distR="114300">
            <wp:extent cx="4712335" cy="3008630"/>
            <wp:effectExtent l="0" t="0" r="1206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233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下拉菜单点击不动</w:t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711065" cy="2983865"/>
            <wp:effectExtent l="0" t="0" r="13335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1065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点击查询提示：“无法获取相关查询条件，请与管理员联系”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661535" cy="3489960"/>
            <wp:effectExtent l="0" t="0" r="5715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1535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解决方法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</w:t>
      </w:r>
      <w:r>
        <w:rPr>
          <w:rFonts w:ascii="宋体" w:hAnsi="宋体" w:eastAsia="宋体" w:cs="宋体"/>
          <w:kern w:val="0"/>
          <w:sz w:val="24"/>
          <w:szCs w:val="24"/>
        </w:rPr>
        <w:t>打开</w:t>
      </w:r>
      <w:r>
        <w:rPr>
          <w:rFonts w:hint="eastAsia" w:ascii="宋体" w:hAnsi="宋体" w:eastAsia="宋体" w:cs="宋体"/>
          <w:kern w:val="0"/>
          <w:sz w:val="24"/>
          <w:szCs w:val="24"/>
        </w:rPr>
        <w:t>IE</w:t>
      </w:r>
      <w:r>
        <w:rPr>
          <w:rFonts w:ascii="宋体" w:hAnsi="宋体" w:eastAsia="宋体" w:cs="宋体"/>
          <w:kern w:val="0"/>
          <w:sz w:val="24"/>
          <w:szCs w:val="24"/>
        </w:rPr>
        <w:t>，右上角有个设置按钮点击兼容性视图，选择添加当前研究生系统的网址</w:t>
      </w:r>
      <w:r>
        <w:rPr>
          <w:rFonts w:hint="eastAsia" w:ascii="宋体" w:hAnsi="宋体" w:eastAsia="宋体" w:cs="宋体"/>
          <w:kern w:val="0"/>
          <w:sz w:val="24"/>
          <w:szCs w:val="24"/>
        </w:rPr>
        <w:t>。例如：</w:t>
      </w:r>
      <w:r>
        <w:rPr>
          <w:rFonts w:ascii="宋体" w:hAnsi="宋体" w:eastAsia="宋体" w:cs="宋体"/>
          <w:kern w:val="0"/>
          <w:sz w:val="24"/>
          <w:szCs w:val="24"/>
        </w:rPr>
        <w:t>yjsxt.cust.edu.cn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注意：是研究生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管理系统</w:t>
      </w:r>
      <w:r>
        <w:rPr>
          <w:rFonts w:hint="eastAsia" w:ascii="宋体" w:hAnsi="宋体" w:eastAsia="宋体"/>
          <w:color w:val="FF0000"/>
          <w:sz w:val="24"/>
          <w:szCs w:val="24"/>
        </w:rPr>
        <w:t>的网址，不是学校登录页</w:t>
      </w: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color w:val="FF0000"/>
          <w:sz w:val="24"/>
          <w:szCs w:val="24"/>
        </w:rPr>
        <w:t>主页</w:t>
      </w: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/>
          <w:color w:val="FF0000"/>
          <w:sz w:val="24"/>
          <w:szCs w:val="24"/>
        </w:rPr>
        <w:t>身份认证登录页等等，是跳转到研究生系统后上方显示的网址才是。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4551045" cy="1828165"/>
            <wp:effectExtent l="0" t="0" r="1905" b="635"/>
            <wp:docPr id="5" name="图片 4" descr="C://Users/Sai/AppData/Local/YNote/data/icelink@126.com/9485cec2b47e4f0981e4af11fb207fa6/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//Users/Sai/AppData/Local/YNote/data/icelink@126.com/9485cec2b47e4f0981e4af11fb207fa6/clipboar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104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把此处的百度换成当前的研究生系统的网址</w:t>
      </w:r>
      <w:r>
        <w:rPr>
          <w:rFonts w:hint="eastAsia" w:ascii="宋体" w:hAnsi="宋体" w:eastAsia="宋体" w:cs="宋体"/>
          <w:kern w:val="0"/>
          <w:sz w:val="24"/>
          <w:szCs w:val="24"/>
        </w:rPr>
        <w:t>(</w:t>
      </w:r>
      <w:r>
        <w:rPr>
          <w:rFonts w:ascii="宋体" w:hAnsi="宋体" w:eastAsia="宋体" w:cs="宋体"/>
          <w:kern w:val="0"/>
          <w:sz w:val="24"/>
          <w:szCs w:val="24"/>
        </w:rPr>
        <w:t>yjsxt.cust.edu.cn)。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4246880" cy="5627370"/>
            <wp:effectExtent l="0" t="0" r="1270" b="11430"/>
            <wp:docPr id="1" name="图片 5" descr="C://Users/Sai/AppData/Local/YNote/data/icelink@126.com/c65df52ab94940e6a326d17fdc178769/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C://Users/Sai/AppData/Local/YNote/data/icelink@126.com/c65df52ab94940e6a326d17fdc178769/clipboar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6880" cy="562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2.点击internet属性，安全-受信任的站点-站点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507865" cy="6333490"/>
            <wp:effectExtent l="0" t="0" r="6985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633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弹出下图，图中的单选框默认是选择状态，去掉它，然后和刚才的网址一样添加进去，然后关闭窗口。退出IE，重新登录即可访问。部分系统可能重启才生效。</w:t>
      </w:r>
    </w:p>
    <w:p>
      <w:pPr>
        <w:spacing w:line="360" w:lineRule="auto"/>
        <w:jc w:val="center"/>
        <w:rPr>
          <w:rFonts w:hint="eastAsia"/>
          <w:color w:val="FF0000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314190" cy="4104640"/>
            <wp:effectExtent l="0" t="0" r="1016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eastAsia="宋体"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Cs/>
          <w:color w:val="FF0000"/>
          <w:sz w:val="24"/>
          <w:szCs w:val="24"/>
        </w:rPr>
        <w:t>注：Win7的系统做到这里就可以了，Win10的继续往下操作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3.然后点击自定义级别按钮</w:t>
      </w:r>
    </w:p>
    <w:p>
      <w:pPr>
        <w:spacing w:line="360" w:lineRule="auto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561840" cy="6532880"/>
            <wp:effectExtent l="0" t="0" r="1016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653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注：将所有关于</w:t>
      </w:r>
      <w:r>
        <w:rPr>
          <w:rFonts w:ascii="宋体" w:hAnsi="宋体" w:eastAsia="宋体"/>
          <w:color w:val="FF0000"/>
          <w:sz w:val="24"/>
          <w:szCs w:val="24"/>
        </w:rPr>
        <w:t>A</w:t>
      </w:r>
      <w:r>
        <w:rPr>
          <w:rFonts w:hint="eastAsia" w:ascii="宋体" w:hAnsi="宋体" w:eastAsia="宋体"/>
          <w:color w:val="FF0000"/>
          <w:sz w:val="24"/>
          <w:szCs w:val="24"/>
        </w:rPr>
        <w:t>ctivex的选项全部开启，</w:t>
      </w:r>
      <w:r>
        <w:rPr>
          <w:rFonts w:ascii="宋体" w:hAnsi="宋体" w:eastAsia="宋体"/>
          <w:color w:val="FF0000"/>
          <w:sz w:val="24"/>
          <w:szCs w:val="24"/>
        </w:rPr>
        <w:t>XSS</w:t>
      </w:r>
      <w:r>
        <w:rPr>
          <w:rFonts w:hint="eastAsia" w:ascii="宋体" w:hAnsi="宋体" w:eastAsia="宋体"/>
          <w:color w:val="FF0000"/>
          <w:sz w:val="24"/>
          <w:szCs w:val="24"/>
        </w:rPr>
        <w:t>设为禁用，确定，关闭窗口。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609465" cy="5847080"/>
            <wp:effectExtent l="0" t="0" r="635" b="12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584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719320" cy="6263005"/>
            <wp:effectExtent l="0" t="0" r="5080" b="4445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9320" cy="62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注：确定后，关闭浏览器，重新打开浏览器即可。部分系统可能重启才生效。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2033D"/>
    <w:multiLevelType w:val="multilevel"/>
    <w:tmpl w:val="0982033D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MzA1YTY1M2JiNTBhMWQ5Njg4ZDM3Y2NjMTVlNDMifQ=="/>
  </w:docVars>
  <w:rsids>
    <w:rsidRoot w:val="3EB77CEC"/>
    <w:rsid w:val="3EB77CEC"/>
    <w:rsid w:val="4709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536</Words>
  <Characters>631</Characters>
  <Lines>0</Lines>
  <Paragraphs>0</Paragraphs>
  <TotalTime>2</TotalTime>
  <ScaleCrop>false</ScaleCrop>
  <LinksUpToDate>false</LinksUpToDate>
  <CharactersWithSpaces>631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2022-06-24T13:11:00Z</dcterms:created>
  <dc:creator>CBB</dc:creator>
  <cp:lastModifiedBy>CBB</cp:lastModifiedBy>
  <dcterms:modified xsi:type="dcterms:W3CDTF">2022-06-24T13:40:41Z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7E3947D0D81E4869819330D7442C3637</vt:lpwstr>
  </property>
</Properties>
</file>